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00" w:type="dxa"/>
        <w:tblBorders>
          <w:bottom w:val="single" w:sz="24" w:space="0" w:color="F6823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C43D4D" w:rsidRPr="008C19C5" w14:paraId="083A0989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shd w:val="clear" w:color="auto" w:fill="0D1B33"/>
            <w:tcMar>
              <w:top w:w="260" w:type="dxa"/>
              <w:left w:w="240" w:type="dxa"/>
              <w:bottom w:w="260" w:type="dxa"/>
              <w:right w:w="240" w:type="dxa"/>
            </w:tcMar>
          </w:tcPr>
          <w:p w14:paraId="123B2DBD" w14:textId="77777777" w:rsidR="00C43D4D" w:rsidRPr="008C19C5" w:rsidRDefault="00E600ED" w:rsidP="008C19C5">
            <w:pPr>
              <w:bidi/>
              <w:spacing w:after="80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6823B"/>
                <w:sz w:val="24"/>
                <w:szCs w:val="24"/>
              </w:rPr>
              <w:t xml:space="preserve">▼ </w:t>
            </w:r>
            <w:r w:rsidRPr="008C19C5">
              <w:rPr>
                <w:color w:val="A9BAD4"/>
                <w:sz w:val="20"/>
                <w:szCs w:val="20"/>
                <w:rtl/>
              </w:rPr>
              <w:t>Testing بالعربي — قوالب جاهزة</w:t>
            </w:r>
          </w:p>
          <w:p w14:paraId="0356668F" w14:textId="77777777" w:rsidR="00C43D4D" w:rsidRPr="008C19C5" w:rsidRDefault="00E600ED" w:rsidP="008C19C5">
            <w:pPr>
              <w:bidi/>
              <w:spacing w:after="60"/>
              <w:jc w:val="center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42"/>
                <w:szCs w:val="42"/>
                <w:rtl/>
              </w:rPr>
              <w:t>قالب Bug Report</w:t>
            </w:r>
          </w:p>
          <w:p w14:paraId="24A92696" w14:textId="77777777" w:rsidR="00C43D4D" w:rsidRPr="008C19C5" w:rsidRDefault="00E600ED" w:rsidP="008C19C5">
            <w:pPr>
              <w:bidi/>
              <w:rPr>
                <w:sz w:val="23"/>
                <w:szCs w:val="23"/>
              </w:rPr>
            </w:pPr>
            <w:r w:rsidRPr="008C19C5">
              <w:rPr>
                <w:color w:val="C9D6EA"/>
                <w:sz w:val="23"/>
                <w:szCs w:val="23"/>
                <w:rtl/>
              </w:rPr>
              <w:t>تقرير Bug ما بيترجّعلك: خطوات واضحة، بيئة كاملة، ونتيجة متوقّعة مفصولة عن الفعلية.</w:t>
            </w:r>
          </w:p>
        </w:tc>
      </w:tr>
    </w:tbl>
    <w:p w14:paraId="358C735C" w14:textId="77777777" w:rsidR="00C43D4D" w:rsidRPr="008C19C5" w:rsidRDefault="00E600ED" w:rsidP="008C19C5">
      <w:pPr>
        <w:bidi/>
        <w:spacing w:before="120" w:after="240"/>
        <w:rPr>
          <w:sz w:val="23"/>
          <w:szCs w:val="23"/>
        </w:rPr>
      </w:pPr>
      <w:r w:rsidRPr="008C19C5">
        <w:rPr>
          <w:color w:val="5A6678"/>
          <w:sz w:val="20"/>
          <w:szCs w:val="20"/>
          <w:rtl/>
        </w:rPr>
        <w:t>النسخة 1.0   ·   أيلول 2026   ·   testing-arabic.com</w:t>
      </w:r>
    </w:p>
    <w:p w14:paraId="683258CD" w14:textId="77777777" w:rsidR="00C43D4D" w:rsidRPr="008C19C5" w:rsidRDefault="00E600ED" w:rsidP="008C19C5">
      <w:pPr>
        <w:pBdr>
          <w:bottom w:val="single" w:sz="12" w:space="6" w:color="F6823B"/>
        </w:pBdr>
        <w:bidi/>
        <w:spacing w:before="360" w:after="160"/>
        <w:rPr>
          <w:sz w:val="23"/>
          <w:szCs w:val="23"/>
        </w:rPr>
      </w:pPr>
      <w:r w:rsidRPr="008C19C5">
        <w:rPr>
          <w:b/>
          <w:bCs/>
          <w:color w:val="0D1B33"/>
          <w:sz w:val="32"/>
          <w:szCs w:val="32"/>
          <w:rtl/>
        </w:rPr>
        <w:t>ليش هذا القالب</w:t>
      </w:r>
    </w:p>
    <w:p w14:paraId="6E859C24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>أكتر سبب لرجوع تذكرة الـ Bug مش إنّ المشكلة مش حقيقية — السبب إنّ المطوّر ما قدر يوصل لنفس النتيجة. كل حقل بهذا القالب موجود لأنّه بيسدّ ثغرة معروفة بتخلّي التذكرة ترجع: نقطة بداية غير معروفة، بيئة ناقصة، أو خلط بين شو صار وشو المفروض يصير.</w:t>
      </w:r>
    </w:p>
    <w:p w14:paraId="16C411F5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>استعمله كنسخة أ</w:t>
      </w:r>
      <w:r w:rsidRPr="008C19C5">
        <w:rPr>
          <w:sz w:val="23"/>
          <w:szCs w:val="23"/>
          <w:rtl/>
        </w:rPr>
        <w:t>صلية: انسخ محتواه لكل تذكرة جديدة على Jira أو أي أداة بتستعملها، وامسح التلميحات بعد التعبئة.</w:t>
      </w:r>
    </w:p>
    <w:p w14:paraId="7AF1A7A9" w14:textId="77777777" w:rsidR="00C43D4D" w:rsidRPr="008C19C5" w:rsidRDefault="00E600ED" w:rsidP="008C19C5">
      <w:pPr>
        <w:pBdr>
          <w:bottom w:val="single" w:sz="12" w:space="6" w:color="F6823B"/>
        </w:pBdr>
        <w:bidi/>
        <w:spacing w:before="360" w:after="160"/>
        <w:rPr>
          <w:sz w:val="23"/>
          <w:szCs w:val="23"/>
        </w:rPr>
      </w:pPr>
      <w:r w:rsidRPr="008C19C5">
        <w:rPr>
          <w:b/>
          <w:bCs/>
          <w:color w:val="0D1B33"/>
          <w:sz w:val="32"/>
          <w:szCs w:val="32"/>
          <w:rtl/>
        </w:rPr>
        <w:t>سبع قواعد بتفرق</w:t>
      </w:r>
    </w:p>
    <w:p w14:paraId="23B9FF6C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1.  </w:t>
      </w:r>
      <w:r w:rsidRPr="008C19C5">
        <w:rPr>
          <w:sz w:val="23"/>
          <w:szCs w:val="23"/>
          <w:rtl/>
        </w:rPr>
        <w:t>تذكرة وحدة = مشكلة وحدة. لو حطّيت مشكلتين بتذكرة، وحدة منهم رح تنصلح والتذكرة رح تنسكّر وهي ناقصة.</w:t>
      </w:r>
    </w:p>
    <w:p w14:paraId="3188A3FB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2.  </w:t>
      </w:r>
      <w:r w:rsidRPr="008C19C5">
        <w:rPr>
          <w:sz w:val="23"/>
          <w:szCs w:val="23"/>
          <w:rtl/>
        </w:rPr>
        <w:t xml:space="preserve">العنوان بيوصف النتيجة الخاطئة + السياق </w:t>
      </w:r>
      <w:r w:rsidRPr="008C19C5">
        <w:rPr>
          <w:sz w:val="23"/>
          <w:szCs w:val="23"/>
          <w:rtl/>
        </w:rPr>
        <w:t>بجملة وحدة: «زر إتمام الشراء ما بيستجيب بعد إضافة كوبون منتهي» — مش «مشكلة بالدفع».</w:t>
      </w:r>
    </w:p>
    <w:p w14:paraId="6207B48A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3.  </w:t>
      </w:r>
      <w:r w:rsidRPr="008C19C5">
        <w:rPr>
          <w:sz w:val="23"/>
          <w:szCs w:val="23"/>
          <w:rtl/>
        </w:rPr>
        <w:t>ابدأ الخطوات من نقطة بداية معروفة: «افتح الصفحة الرئيسية وأنت مسجّل دخول بحساب تاجر» — مش «من صفحة الطلبات».</w:t>
      </w:r>
    </w:p>
    <w:p w14:paraId="5CA60299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4.  </w:t>
      </w:r>
      <w:r w:rsidRPr="008C19C5">
        <w:rPr>
          <w:sz w:val="23"/>
          <w:szCs w:val="23"/>
          <w:rtl/>
        </w:rPr>
        <w:t>خطوة وحدة = فعل واحد. لو حطّيت ثلاث أفعال بسطر، ما رح تعرف وين بالضبط انكسر.</w:t>
      </w:r>
    </w:p>
    <w:p w14:paraId="67BE9A12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5.  </w:t>
      </w:r>
      <w:r w:rsidRPr="008C19C5">
        <w:rPr>
          <w:sz w:val="23"/>
          <w:szCs w:val="23"/>
          <w:rtl/>
        </w:rPr>
        <w:t>افصل الفعلي عن المتوقّع، واكتب مصدر المتوقّع (متطلب، Acceptanc</w:t>
      </w:r>
      <w:r w:rsidRPr="008C19C5">
        <w:rPr>
          <w:sz w:val="23"/>
          <w:szCs w:val="23"/>
          <w:rtl/>
        </w:rPr>
        <w:t>e Criteria، أو سلوك الشاشة الشبيهة).</w:t>
      </w:r>
    </w:p>
    <w:p w14:paraId="1629935C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6.  </w:t>
      </w:r>
      <w:r w:rsidRPr="008C19C5">
        <w:rPr>
          <w:sz w:val="23"/>
          <w:szCs w:val="23"/>
          <w:rtl/>
        </w:rPr>
        <w:t>البيئة كاملة دايماً: نسخة التطبيق أو الـ Build، الجهاز، نظام التشغيل، المتصفح، البيئة، والحساب المستخدم.</w:t>
      </w:r>
    </w:p>
    <w:p w14:paraId="5406FCB3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7.  </w:t>
      </w:r>
      <w:r w:rsidRPr="008C19C5">
        <w:rPr>
          <w:sz w:val="23"/>
          <w:szCs w:val="23"/>
          <w:rtl/>
        </w:rPr>
        <w:t>مرفق دايماً: صورة للشاشة كاملة (مش قصاصة)، وتسجيل شاشة لو المشكلة بحركة أو بتوقيت.</w:t>
      </w:r>
    </w:p>
    <w:p w14:paraId="2B19356C" w14:textId="77777777" w:rsidR="00C43D4D" w:rsidRPr="008C19C5" w:rsidRDefault="00E600ED" w:rsidP="008C19C5">
      <w:pPr>
        <w:pBdr>
          <w:top w:val="single" w:sz="2" w:space="6" w:color="F0DCCB"/>
          <w:left w:val="single" w:sz="2" w:space="6" w:color="F0DCCB"/>
          <w:bottom w:val="single" w:sz="2" w:space="6" w:color="F0DCCB"/>
          <w:right w:val="single" w:sz="18" w:space="8" w:color="F6823B"/>
        </w:pBdr>
        <w:shd w:val="clear" w:color="auto" w:fill="FDF1E7"/>
        <w:bidi/>
        <w:spacing w:before="160" w:after="16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قاعدة — </w:t>
      </w:r>
      <w:r w:rsidRPr="008C19C5">
        <w:rPr>
          <w:sz w:val="23"/>
          <w:szCs w:val="23"/>
          <w:rtl/>
        </w:rPr>
        <w:t>الشدّة (Severit</w:t>
      </w:r>
      <w:r w:rsidRPr="008C19C5">
        <w:rPr>
          <w:sz w:val="23"/>
          <w:szCs w:val="23"/>
          <w:rtl/>
        </w:rPr>
        <w:t>y) بتوصف الأثر على المنتج، والأولوية (Priority) بتوصف استعجال الإصلاح. مين بيحدّد شو: أنت بتقترح الـ Severity، وصاحب المنتج بيحدّد الـ Priority.</w:t>
      </w:r>
    </w:p>
    <w:p w14:paraId="01233446" w14:textId="77777777" w:rsidR="00C43D4D" w:rsidRPr="008C19C5" w:rsidRDefault="00E600ED" w:rsidP="008C19C5">
      <w:pPr>
        <w:bidi/>
        <w:spacing w:before="260" w:after="100"/>
        <w:rPr>
          <w:sz w:val="23"/>
          <w:szCs w:val="23"/>
        </w:rPr>
      </w:pPr>
      <w:r w:rsidRPr="008C19C5">
        <w:rPr>
          <w:b/>
          <w:bCs/>
          <w:color w:val="C25A18"/>
          <w:sz w:val="26"/>
          <w:szCs w:val="26"/>
          <w:rtl/>
        </w:rPr>
        <w:t>أخطاء شائعة بترجّع التذكرة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900"/>
        <w:gridCol w:w="3400"/>
      </w:tblGrid>
      <w:tr w:rsidR="00C43D4D" w:rsidRPr="008C19C5" w14:paraId="4DB4690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91235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الخطأ</w:t>
            </w:r>
          </w:p>
        </w:tc>
        <w:tc>
          <w:tcPr>
            <w:tcW w:w="39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C5E9D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ليش بيرجّع التذكرة</w:t>
            </w:r>
          </w:p>
        </w:tc>
        <w:tc>
          <w:tcPr>
            <w:tcW w:w="3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6666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الصح</w:t>
            </w:r>
          </w:p>
        </w:tc>
      </w:tr>
      <w:tr w:rsidR="00C43D4D" w:rsidRPr="008C19C5" w14:paraId="0CDC27E5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EB81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«ما بيشتغل»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9362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ما بيوصف سلوك — المطوّر بيسأل «شو اللي ما بيشتغل بالضبط؟»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044CD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اكتب النتيجة اللي شفتها بالحرف، وشو كنت متوقّع</w:t>
            </w:r>
          </w:p>
        </w:tc>
      </w:tr>
      <w:tr w:rsidR="00C43D4D" w:rsidRPr="008C19C5" w14:paraId="2F613612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3313D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خطوات بتبدأ من نص المسار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4E214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المطوّر بيوصل لحالة مختلفة عن حالتك</w:t>
            </w:r>
          </w:p>
        </w:tc>
        <w:tc>
          <w:tcPr>
            <w:tcW w:w="3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1E8EB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ابدأ من شاشة معروفة وحدّد الحساب والبيانات</w:t>
            </w:r>
          </w:p>
        </w:tc>
      </w:tr>
      <w:tr w:rsidR="00C43D4D" w:rsidRPr="008C19C5" w14:paraId="26C84DCD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41AF1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بدون نسخة أو Build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A778C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ممكن تكون المشكلة انصلحت بنسخة أحدث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93A8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اكتب رقم النسخة والـ Build بالبيئة</w:t>
            </w:r>
          </w:p>
        </w:tc>
      </w:tr>
      <w:tr w:rsidR="00C43D4D" w:rsidRPr="008C19C5" w14:paraId="4FC22771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D80B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صورة مقصوصة على العنصر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0FFF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ما بتبيّن الشاشة ولا الحالة ولا رسالة الخطأ</w:t>
            </w:r>
          </w:p>
        </w:tc>
        <w:tc>
          <w:tcPr>
            <w:tcW w:w="3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8AC2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صورة للشاشة كاملة، وتسجيل لو لزم</w:t>
            </w:r>
          </w:p>
        </w:tc>
      </w:tr>
      <w:tr w:rsidR="00C43D4D" w:rsidRPr="008C19C5" w14:paraId="195E4FC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005D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lastRenderedPageBreak/>
              <w:t>خلط اقتراح تحسين مع Bug</w:t>
            </w:r>
          </w:p>
        </w:tc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E247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بينفتح نقاش تصميم بدل إصلاح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9A4A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افصلهم: Bug للسلوك المخالف، Improvement للاقتراح</w:t>
            </w:r>
          </w:p>
        </w:tc>
      </w:tr>
      <w:tr w:rsidR="00C43D4D" w:rsidRPr="008C19C5" w14:paraId="28B58006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7F044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«بيصير أحياناً» بدون تفاصيل</w:t>
            </w:r>
          </w:p>
        </w:tc>
        <w:tc>
          <w:tcPr>
            <w:tcW w:w="3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95284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بينسكّر كـ Cannot Reproduce</w:t>
            </w:r>
          </w:p>
        </w:tc>
        <w:tc>
          <w:tcPr>
            <w:tcW w:w="3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F8EC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اكتب نسبة التكرار: «3 مرات من 10 محاولات» + الظروف المشتركة</w:t>
            </w:r>
          </w:p>
        </w:tc>
      </w:tr>
    </w:tbl>
    <w:p w14:paraId="55FD3946" w14:textId="77777777" w:rsidR="00C43D4D" w:rsidRPr="008C19C5" w:rsidRDefault="00E600ED" w:rsidP="008C19C5">
      <w:pPr>
        <w:bidi/>
        <w:rPr>
          <w:sz w:val="23"/>
          <w:szCs w:val="23"/>
        </w:rPr>
      </w:pPr>
      <w:r w:rsidRPr="008C19C5">
        <w:rPr>
          <w:sz w:val="23"/>
          <w:szCs w:val="23"/>
        </w:rPr>
        <w:br w:type="page"/>
      </w:r>
    </w:p>
    <w:p w14:paraId="6E8B1D20" w14:textId="66CED1B7" w:rsidR="00C43D4D" w:rsidRPr="008C19C5" w:rsidRDefault="00E600ED" w:rsidP="008C19C5">
      <w:pPr>
        <w:pBdr>
          <w:bottom w:val="single" w:sz="12" w:space="6" w:color="F6823B"/>
        </w:pBdr>
        <w:bidi/>
        <w:spacing w:before="360" w:after="160"/>
        <w:rPr>
          <w:sz w:val="23"/>
          <w:szCs w:val="23"/>
        </w:rPr>
      </w:pPr>
      <w:r w:rsidRPr="008C19C5">
        <w:rPr>
          <w:b/>
          <w:bCs/>
          <w:color w:val="0D1B33"/>
          <w:sz w:val="32"/>
          <w:szCs w:val="32"/>
          <w:rtl/>
        </w:rPr>
        <w:lastRenderedPageBreak/>
        <w:t>مثال</w:t>
      </w:r>
      <w:r w:rsidR="008C19C5">
        <w:rPr>
          <w:b/>
          <w:bCs/>
          <w:color w:val="0D1B33"/>
          <w:sz w:val="32"/>
          <w:szCs w:val="32"/>
        </w:rPr>
        <w:t>:</w:t>
      </w:r>
    </w:p>
    <w:p w14:paraId="69E947A3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>مثال حقيقي من متجر إلكتروني — لاحظ إنّ كل حقل مكتوب بشكل يقدر حدا تاني ينفّذه بدون ما يسألك.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C43D4D" w:rsidRPr="008C19C5" w14:paraId="368CC9F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E318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العنوان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EBE70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زر «إتمام الشراء» ما بيستجيب بعد تطبيق كوبون منتهي الصلاحية</w:t>
            </w:r>
          </w:p>
        </w:tc>
      </w:tr>
      <w:tr w:rsidR="00C43D4D" w:rsidRPr="008C19C5" w14:paraId="44CEB8A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C1B0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رقم التذكرة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6051C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SHOP-1482</w:t>
            </w:r>
          </w:p>
        </w:tc>
      </w:tr>
      <w:tr w:rsidR="00C43D4D" w:rsidRPr="008C19C5" w14:paraId="5A7EBE8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F6C7C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المشروع / الوحدة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1B9B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متجر — سلة الشراء والدفع</w:t>
            </w:r>
          </w:p>
        </w:tc>
      </w:tr>
      <w:tr w:rsidR="00C43D4D" w:rsidRPr="008C19C5" w14:paraId="75F8BA1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03675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النوع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5F22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وظيفي (Functional)</w:t>
            </w:r>
          </w:p>
        </w:tc>
      </w:tr>
      <w:tr w:rsidR="00C43D4D" w:rsidRPr="008C19C5" w14:paraId="73AEFDC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79CA1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الشدّة — Severity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0C6F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عالية — المستخدم ما بيقدر يكمّل الشراء</w:t>
            </w:r>
          </w:p>
        </w:tc>
      </w:tr>
      <w:tr w:rsidR="00C43D4D" w:rsidRPr="008C19C5" w14:paraId="2849920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B812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الأولوية — Priority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6B3B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عاجلة (يحدّدها صاحب المنتج)</w:t>
            </w:r>
          </w:p>
        </w:tc>
      </w:tr>
      <w:tr w:rsidR="00C43D4D" w:rsidRPr="008C19C5" w14:paraId="46F518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3FDD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نسبة التكرار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F19F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10 من 10 محاولات</w:t>
            </w:r>
          </w:p>
        </w:tc>
      </w:tr>
      <w:tr w:rsidR="00C43D4D" w:rsidRPr="008C19C5" w14:paraId="0EBC82E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BE203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البيئة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A6B20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نسخة الويب 3.4.2 (Build 1187) · Chrome 128 · Windows 11 · بيئة Staging · حساب: qa.buyer01@test.com</w:t>
            </w:r>
          </w:p>
        </w:tc>
      </w:tr>
      <w:tr w:rsidR="00C43D4D" w:rsidRPr="008C19C5" w14:paraId="642B35A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63D9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التاريخ والوقت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6B99B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8 أيلول 2026 — 11:20 صباحاً (بتوقيت عمّان)</w:t>
            </w:r>
          </w:p>
        </w:tc>
      </w:tr>
      <w:tr w:rsidR="00C43D4D" w:rsidRPr="008C19C5" w14:paraId="54FBE49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6AA1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المرجع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87E23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Acceptance Criteria رقم 4 بقصة SHOP-1310: «الكوبون المنتهي يُرفض برسالة واضحة ولا يمنع إتم</w:t>
            </w:r>
            <w:r w:rsidRPr="008C19C5">
              <w:rPr>
                <w:sz w:val="22"/>
                <w:szCs w:val="22"/>
                <w:rtl/>
              </w:rPr>
              <w:t>ام الطلب»</w:t>
            </w:r>
          </w:p>
        </w:tc>
      </w:tr>
      <w:tr w:rsidR="00C43D4D" w:rsidRPr="008C19C5" w14:paraId="6726E4C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E94C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المرفقات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1EA183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checkout-frozen.png (شاشة كاملة) · checkout-frozen.mp4 (تسجيل 40 ثانية)</w:t>
            </w:r>
          </w:p>
        </w:tc>
      </w:tr>
    </w:tbl>
    <w:p w14:paraId="5A244784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خطوات إعادة الإنتاج</w:t>
      </w:r>
    </w:p>
    <w:p w14:paraId="3CD871E3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1.  </w:t>
      </w:r>
      <w:r w:rsidRPr="008C19C5">
        <w:rPr>
          <w:sz w:val="23"/>
          <w:szCs w:val="23"/>
          <w:rtl/>
        </w:rPr>
        <w:t>سجّل دخول بحساب مشتري على بيئة Staging.</w:t>
      </w:r>
    </w:p>
    <w:p w14:paraId="5695F09F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2.  </w:t>
      </w:r>
      <w:r w:rsidRPr="008C19C5">
        <w:rPr>
          <w:sz w:val="23"/>
          <w:szCs w:val="23"/>
          <w:rtl/>
        </w:rPr>
        <w:t>أضف أي منتج متوفّر للسلة وافتح صفحة السلة.</w:t>
      </w:r>
    </w:p>
    <w:p w14:paraId="513CF7D3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3.  </w:t>
      </w:r>
      <w:r w:rsidRPr="008C19C5">
        <w:rPr>
          <w:sz w:val="23"/>
          <w:szCs w:val="23"/>
          <w:rtl/>
        </w:rPr>
        <w:t>أدخل الكوبون SUMMER24 (منتهي بتاريخ 31 آب 2026) واضغط «تطبيق».</w:t>
      </w:r>
    </w:p>
    <w:p w14:paraId="2AFC415B" w14:textId="77777777" w:rsidR="00C43D4D" w:rsidRPr="008C19C5" w:rsidRDefault="00E600ED" w:rsidP="008C19C5">
      <w:pPr>
        <w:bidi/>
        <w:spacing w:before="30" w:after="70"/>
        <w:ind w:right="340" w:hanging="340"/>
        <w:rPr>
          <w:sz w:val="23"/>
          <w:szCs w:val="23"/>
        </w:rPr>
      </w:pPr>
      <w:r w:rsidRPr="008C19C5">
        <w:rPr>
          <w:b/>
          <w:bCs/>
          <w:color w:val="C25A18"/>
          <w:sz w:val="23"/>
          <w:szCs w:val="23"/>
          <w:rtl/>
        </w:rPr>
        <w:t xml:space="preserve">4.  </w:t>
      </w:r>
      <w:r w:rsidRPr="008C19C5">
        <w:rPr>
          <w:sz w:val="23"/>
          <w:szCs w:val="23"/>
          <w:rtl/>
        </w:rPr>
        <w:t>اضغط زر «إتمام الشراء».</w:t>
      </w:r>
    </w:p>
    <w:p w14:paraId="2A640286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النتيجة الفعلية</w:t>
      </w:r>
    </w:p>
    <w:p w14:paraId="59C18693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 xml:space="preserve">بتظهر رسالة «الكوبون غير صالح»، وبعدها زر «إتمام الشراء» بيصير غير قابل للضغط — ما بيصير أي شي عند الضغط، وما في رسالة خطأ. الطريقة الوحيدة للمتابعة </w:t>
      </w:r>
      <w:r w:rsidRPr="008C19C5">
        <w:rPr>
          <w:sz w:val="23"/>
          <w:szCs w:val="23"/>
          <w:rtl/>
        </w:rPr>
        <w:t>هي تحديث الصفحة، وبعدها بتضيع محتويات السلة.</w:t>
      </w:r>
    </w:p>
    <w:p w14:paraId="7054A292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النتيجة المتوقّعة</w:t>
      </w:r>
    </w:p>
    <w:p w14:paraId="79EDADD3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>الكوبون المنتهي يُرفض برسالة واضحة، ويظل زر «إتمام الشراء» فعّال بالسعر الأصلي بدون خصم، وبدون ما تتأثّر محتويات السلة.</w:t>
      </w:r>
    </w:p>
    <w:p w14:paraId="2E328259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ملاحظات إضافية</w:t>
      </w:r>
    </w:p>
    <w:p w14:paraId="62BF4C33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 xml:space="preserve">جرّبت نفس الخطوات بكوبون صالح — الزر بيشتغل عادي. المشكلة </w:t>
      </w:r>
      <w:r w:rsidRPr="008C19C5">
        <w:rPr>
          <w:sz w:val="23"/>
          <w:szCs w:val="23"/>
          <w:rtl/>
        </w:rPr>
        <w:t>مرتبطة بحالة رفض الكوبون تحديداً، وظهرت كمان على Firefox 130.</w:t>
      </w:r>
    </w:p>
    <w:p w14:paraId="5FDB1F63" w14:textId="77777777" w:rsidR="00C43D4D" w:rsidRPr="008C19C5" w:rsidRDefault="00E600ED" w:rsidP="008C19C5">
      <w:pPr>
        <w:bidi/>
        <w:rPr>
          <w:sz w:val="23"/>
          <w:szCs w:val="23"/>
        </w:rPr>
      </w:pPr>
      <w:r w:rsidRPr="008C19C5">
        <w:rPr>
          <w:sz w:val="23"/>
          <w:szCs w:val="23"/>
        </w:rPr>
        <w:br w:type="page"/>
      </w:r>
    </w:p>
    <w:p w14:paraId="744FF127" w14:textId="77777777" w:rsidR="00C43D4D" w:rsidRPr="008C19C5" w:rsidRDefault="00E600ED" w:rsidP="008C19C5">
      <w:pPr>
        <w:pBdr>
          <w:bottom w:val="single" w:sz="12" w:space="6" w:color="F6823B"/>
        </w:pBdr>
        <w:bidi/>
        <w:spacing w:before="360" w:after="160"/>
        <w:rPr>
          <w:sz w:val="23"/>
          <w:szCs w:val="23"/>
        </w:rPr>
      </w:pPr>
      <w:r w:rsidRPr="008C19C5">
        <w:rPr>
          <w:b/>
          <w:bCs/>
          <w:color w:val="0D1B33"/>
          <w:sz w:val="32"/>
          <w:szCs w:val="32"/>
          <w:rtl/>
        </w:rPr>
        <w:lastRenderedPageBreak/>
        <w:t>القالب الفاضي</w:t>
      </w:r>
    </w:p>
    <w:p w14:paraId="39E35D5B" w14:textId="275034AC" w:rsidR="00C43D4D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>انسخ من هون وتحت لكل تذكرة جديدة.</w:t>
      </w:r>
    </w:p>
    <w:p w14:paraId="4B016022" w14:textId="77777777" w:rsidR="008C19C5" w:rsidRPr="008C19C5" w:rsidRDefault="008C19C5" w:rsidP="008C19C5">
      <w:pPr>
        <w:bidi/>
        <w:spacing w:before="40" w:after="100"/>
        <w:rPr>
          <w:sz w:val="23"/>
          <w:szCs w:val="23"/>
        </w:rPr>
      </w:pP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C43D4D" w:rsidRPr="008C19C5" w14:paraId="3F37E8C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12D05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العنوان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9052A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0213CE0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E945C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رقم التذكرة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69AF7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02CDDC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2886D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المشروع / الوحدة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8A0CE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03136F8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55071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النوع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BD692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وظيفي / واجهة / أداء / محتوى / توافق</w:t>
            </w:r>
          </w:p>
        </w:tc>
      </w:tr>
      <w:tr w:rsidR="00C43D4D" w:rsidRPr="008C19C5" w14:paraId="2D2E4DA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9D194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الشدّة — Severity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9DE34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حرجة / عالية / متوسطة / منخفضة</w:t>
            </w:r>
          </w:p>
        </w:tc>
      </w:tr>
      <w:tr w:rsidR="00C43D4D" w:rsidRPr="008C19C5" w14:paraId="3F38012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5D48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الأولوية — Priority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86A6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عاجلة / عالية / متوسطة / منخفضة</w:t>
            </w:r>
          </w:p>
        </w:tc>
      </w:tr>
      <w:tr w:rsidR="00C43D4D" w:rsidRPr="008C19C5" w14:paraId="49608A8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15DC1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نسبة التكرار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6A97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_____ من _____ محاولات</w:t>
            </w:r>
          </w:p>
        </w:tc>
      </w:tr>
      <w:tr w:rsidR="00C43D4D" w:rsidRPr="008C19C5" w14:paraId="15DD008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F5BC0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البيئة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F8E25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النسخة / الـ Build:            الجهاز:            نظام التشغيل:            المتصفح:            البيئة:            الحساب:</w:t>
            </w:r>
          </w:p>
        </w:tc>
      </w:tr>
      <w:tr w:rsidR="00C43D4D" w:rsidRPr="008C19C5" w14:paraId="4B0452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A01C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التاريخ والوقت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2F4C1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6EA69D1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2504E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المرجع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FC21D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286F6F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54AE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المرفقات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7862B4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</w:tbl>
    <w:p w14:paraId="5622DD94" w14:textId="77777777" w:rsidR="00C43D4D" w:rsidRPr="008C19C5" w:rsidRDefault="00C43D4D" w:rsidP="008C19C5">
      <w:pPr>
        <w:bidi/>
        <w:spacing w:after="120"/>
        <w:rPr>
          <w:sz w:val="23"/>
          <w:szCs w:val="23"/>
        </w:rPr>
      </w:pPr>
    </w:p>
    <w:p w14:paraId="129B5960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خطوات إعادة الإنتاج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00"/>
      </w:tblGrid>
      <w:tr w:rsidR="00C43D4D" w:rsidRPr="008C19C5" w14:paraId="3FD08E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06CD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#</w:t>
            </w:r>
          </w:p>
        </w:tc>
        <w:tc>
          <w:tcPr>
            <w:tcW w:w="89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CAAC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الخطوة</w:t>
            </w:r>
          </w:p>
        </w:tc>
      </w:tr>
      <w:tr w:rsidR="00C43D4D" w:rsidRPr="008C19C5" w14:paraId="5A1749D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F7A82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1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AD056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4357AC4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955DD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2</w:t>
            </w:r>
          </w:p>
        </w:tc>
        <w:tc>
          <w:tcPr>
            <w:tcW w:w="8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FCA11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022758A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7982FA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3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28077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248C024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0EF9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4</w:t>
            </w:r>
          </w:p>
        </w:tc>
        <w:tc>
          <w:tcPr>
            <w:tcW w:w="8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41D11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5F8C8AC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FFCE4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5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578E9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  <w:tr w:rsidR="00C43D4D" w:rsidRPr="008C19C5" w14:paraId="4ADFF13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542D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6</w:t>
            </w:r>
          </w:p>
        </w:tc>
        <w:tc>
          <w:tcPr>
            <w:tcW w:w="89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33689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</w:tbl>
    <w:p w14:paraId="0C35EE2E" w14:textId="0ED1D44B" w:rsidR="00C43D4D" w:rsidRDefault="00C43D4D" w:rsidP="008C19C5">
      <w:pPr>
        <w:bidi/>
        <w:spacing w:after="120"/>
        <w:rPr>
          <w:sz w:val="23"/>
          <w:szCs w:val="23"/>
        </w:rPr>
      </w:pPr>
    </w:p>
    <w:p w14:paraId="22C9EFDB" w14:textId="38035749" w:rsidR="008C19C5" w:rsidRDefault="008C19C5" w:rsidP="008C19C5">
      <w:pPr>
        <w:bidi/>
        <w:spacing w:after="120"/>
        <w:rPr>
          <w:sz w:val="23"/>
          <w:szCs w:val="23"/>
        </w:rPr>
      </w:pPr>
    </w:p>
    <w:p w14:paraId="7338643B" w14:textId="556A2E08" w:rsidR="008C19C5" w:rsidRDefault="008C19C5" w:rsidP="008C19C5">
      <w:pPr>
        <w:bidi/>
        <w:spacing w:after="120"/>
        <w:rPr>
          <w:sz w:val="23"/>
          <w:szCs w:val="23"/>
        </w:rPr>
      </w:pPr>
    </w:p>
    <w:p w14:paraId="6574D9D2" w14:textId="77777777" w:rsidR="008C19C5" w:rsidRPr="008C19C5" w:rsidRDefault="008C19C5" w:rsidP="008C19C5">
      <w:pPr>
        <w:bidi/>
        <w:spacing w:after="120"/>
        <w:rPr>
          <w:sz w:val="23"/>
          <w:szCs w:val="23"/>
        </w:rPr>
      </w:pPr>
    </w:p>
    <w:p w14:paraId="0BFEFF5B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lastRenderedPageBreak/>
        <w:t>النتيجة الفعلية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"/>
        <w:gridCol w:w="9354"/>
      </w:tblGrid>
      <w:tr w:rsidR="00C43D4D" w:rsidRPr="008C19C5" w14:paraId="39C7FA64" w14:textId="77777777">
        <w:tblPrEx>
          <w:tblCellMar>
            <w:top w:w="0" w:type="dxa"/>
            <w:bottom w:w="0" w:type="dxa"/>
          </w:tblCellMar>
        </w:tblPrEx>
        <w:tc>
          <w:tcPr>
            <w:tcW w:w="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6F2B7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  <w:tc>
          <w:tcPr>
            <w:tcW w:w="9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A3A36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</w:tbl>
    <w:p w14:paraId="47DDA0D3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النتيجة المتوقّعة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"/>
        <w:gridCol w:w="9354"/>
      </w:tblGrid>
      <w:tr w:rsidR="00C43D4D" w:rsidRPr="008C19C5" w14:paraId="451D6892" w14:textId="77777777">
        <w:tblPrEx>
          <w:tblCellMar>
            <w:top w:w="0" w:type="dxa"/>
            <w:bottom w:w="0" w:type="dxa"/>
          </w:tblCellMar>
        </w:tblPrEx>
        <w:tc>
          <w:tcPr>
            <w:tcW w:w="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F97F8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  <w:tc>
          <w:tcPr>
            <w:tcW w:w="9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5CC5B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</w:tbl>
    <w:p w14:paraId="144174A5" w14:textId="77777777" w:rsidR="00C43D4D" w:rsidRPr="008C19C5" w:rsidRDefault="00E600ED" w:rsidP="008C19C5">
      <w:pPr>
        <w:bidi/>
        <w:spacing w:before="180" w:after="60"/>
        <w:rPr>
          <w:sz w:val="23"/>
          <w:szCs w:val="23"/>
        </w:rPr>
      </w:pPr>
      <w:r w:rsidRPr="008C19C5">
        <w:rPr>
          <w:b/>
          <w:bCs/>
          <w:color w:val="0D1B33"/>
          <w:sz w:val="24"/>
          <w:szCs w:val="24"/>
          <w:rtl/>
        </w:rPr>
        <w:t>ملاحظات إضافية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"/>
        <w:gridCol w:w="9354"/>
      </w:tblGrid>
      <w:tr w:rsidR="00C43D4D" w:rsidRPr="008C19C5" w14:paraId="1753767B" w14:textId="77777777">
        <w:tblPrEx>
          <w:tblCellMar>
            <w:top w:w="0" w:type="dxa"/>
            <w:bottom w:w="0" w:type="dxa"/>
          </w:tblCellMar>
        </w:tblPrEx>
        <w:tc>
          <w:tcPr>
            <w:tcW w:w="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4AA5F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  <w:tc>
          <w:tcPr>
            <w:tcW w:w="9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8BC7A" w14:textId="77777777" w:rsidR="00C43D4D" w:rsidRPr="008C19C5" w:rsidRDefault="00C43D4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</w:p>
        </w:tc>
      </w:tr>
    </w:tbl>
    <w:p w14:paraId="77F4FE35" w14:textId="77777777" w:rsidR="00C43D4D" w:rsidRPr="008C19C5" w:rsidRDefault="00E600ED" w:rsidP="008C19C5">
      <w:pPr>
        <w:bidi/>
        <w:rPr>
          <w:sz w:val="23"/>
          <w:szCs w:val="23"/>
        </w:rPr>
      </w:pPr>
      <w:r w:rsidRPr="008C19C5">
        <w:rPr>
          <w:sz w:val="23"/>
          <w:szCs w:val="23"/>
        </w:rPr>
        <w:br w:type="page"/>
      </w:r>
    </w:p>
    <w:p w14:paraId="0CC939EF" w14:textId="77777777" w:rsidR="00C43D4D" w:rsidRPr="008C19C5" w:rsidRDefault="00E600ED" w:rsidP="008C19C5">
      <w:pPr>
        <w:pBdr>
          <w:bottom w:val="single" w:sz="12" w:space="6" w:color="F6823B"/>
        </w:pBdr>
        <w:bidi/>
        <w:spacing w:before="360" w:after="160"/>
        <w:rPr>
          <w:sz w:val="23"/>
          <w:szCs w:val="23"/>
        </w:rPr>
      </w:pPr>
      <w:r w:rsidRPr="008C19C5">
        <w:rPr>
          <w:b/>
          <w:bCs/>
          <w:color w:val="0D1B33"/>
          <w:sz w:val="32"/>
          <w:szCs w:val="32"/>
          <w:rtl/>
        </w:rPr>
        <w:lastRenderedPageBreak/>
        <w:t>Checklist قبل ما تضغط حفظ</w:t>
      </w:r>
    </w:p>
    <w:p w14:paraId="1EC030E9" w14:textId="77777777" w:rsidR="00C43D4D" w:rsidRPr="008C19C5" w:rsidRDefault="00E600ED" w:rsidP="008C19C5">
      <w:pPr>
        <w:bidi/>
        <w:spacing w:before="40" w:after="100"/>
        <w:rPr>
          <w:sz w:val="23"/>
          <w:szCs w:val="23"/>
        </w:rPr>
      </w:pPr>
      <w:r w:rsidRPr="008C19C5">
        <w:rPr>
          <w:sz w:val="23"/>
          <w:szCs w:val="23"/>
          <w:rtl/>
        </w:rPr>
        <w:t>عشر ثواني بتوفّر عليك يومين رواح ورجعة.</w:t>
      </w:r>
    </w:p>
    <w:p w14:paraId="4E211F21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العنوان بيوصف النتيجة الخاطئة، وواضح بدون ما تفتح التذكرة.</w:t>
      </w:r>
    </w:p>
    <w:p w14:paraId="67B40F93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التذكرة فيها مشكلة وحدة بس.</w:t>
      </w:r>
    </w:p>
    <w:p w14:paraId="01C66B66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الخطوات بتبدأ من نقطة بداية معروفة، وكل خطوة فعل واحد.</w:t>
      </w:r>
    </w:p>
    <w:p w14:paraId="3412D83C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نفّذت الخطوات مرة تانية من الصفر وطلعت نفس النتيجة.</w:t>
      </w:r>
    </w:p>
    <w:p w14:paraId="51FE47C5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النتيجة الفعلية والمتوقّعة مكتوبين بشكل منفصل.</w:t>
      </w:r>
    </w:p>
    <w:p w14:paraId="23143679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المتوقّع مربوط بمرجع (متطلب أو Acceptance Criteria) أو مذكور إنّه اجتهاد.</w:t>
      </w:r>
    </w:p>
    <w:p w14:paraId="597A74A1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البيئة كاملة:</w:t>
      </w:r>
      <w:r w:rsidRPr="008C19C5">
        <w:rPr>
          <w:sz w:val="23"/>
          <w:szCs w:val="23"/>
          <w:rtl/>
        </w:rPr>
        <w:t xml:space="preserve"> النسخة، الجهاز، نظام التشغيل، المتصفح، البيئة، الحساب.</w:t>
      </w:r>
    </w:p>
    <w:p w14:paraId="49D938ED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في مرفق واحد على الأقل — صورة للشاشة كاملة.</w:t>
      </w:r>
    </w:p>
    <w:p w14:paraId="2D69C047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دوّرت بالـ Backlog وما لقيت التذكرة مفتوحة قبل.</w:t>
      </w:r>
    </w:p>
    <w:p w14:paraId="4D023803" w14:textId="77777777" w:rsidR="00C43D4D" w:rsidRPr="008C19C5" w:rsidRDefault="00E600ED" w:rsidP="008C19C5">
      <w:pPr>
        <w:bidi/>
        <w:spacing w:before="20" w:after="60"/>
        <w:rPr>
          <w:sz w:val="23"/>
          <w:szCs w:val="23"/>
        </w:rPr>
      </w:pPr>
      <w:r w:rsidRPr="008C19C5">
        <w:rPr>
          <w:sz w:val="23"/>
          <w:szCs w:val="23"/>
          <w:rtl/>
        </w:rPr>
        <w:t>☐  الشدّة مختارة حسب الأثر، مش حسب انزعاجك من المشكلة.</w:t>
      </w:r>
    </w:p>
    <w:p w14:paraId="692BAB38" w14:textId="77777777" w:rsidR="00C43D4D" w:rsidRPr="008C19C5" w:rsidRDefault="00E600ED" w:rsidP="008C19C5">
      <w:pPr>
        <w:pBdr>
          <w:bottom w:val="single" w:sz="12" w:space="6" w:color="F6823B"/>
        </w:pBdr>
        <w:bidi/>
        <w:spacing w:before="360" w:after="160"/>
        <w:rPr>
          <w:sz w:val="23"/>
          <w:szCs w:val="23"/>
        </w:rPr>
      </w:pPr>
      <w:r w:rsidRPr="008C19C5">
        <w:rPr>
          <w:b/>
          <w:bCs/>
          <w:color w:val="0D1B33"/>
          <w:sz w:val="32"/>
          <w:szCs w:val="32"/>
          <w:rtl/>
        </w:rPr>
        <w:t>ملحق: كيف تختار الشدّة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200"/>
        <w:gridCol w:w="3200"/>
      </w:tblGrid>
      <w:tr w:rsidR="00C43D4D" w:rsidRPr="008C19C5" w14:paraId="1DD862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48545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الشدّة</w:t>
            </w:r>
          </w:p>
        </w:tc>
        <w:tc>
          <w:tcPr>
            <w:tcW w:w="4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98090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المعنى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5B54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color w:val="FFFFFF"/>
                <w:sz w:val="22"/>
                <w:szCs w:val="22"/>
                <w:rtl/>
              </w:rPr>
              <w:t>مثال</w:t>
            </w:r>
          </w:p>
        </w:tc>
      </w:tr>
      <w:tr w:rsidR="00C43D4D" w:rsidRPr="008C19C5" w14:paraId="0CDFB52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4617C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حرجة — Critical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8C9077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توقّف كامل: النظام ما بيفتح، أو فقدان بيانات، أو ثغرة ظاهرة بالوصول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EE479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التطبيق بيسكّر عند فتحه على Android 14</w:t>
            </w:r>
          </w:p>
        </w:tc>
      </w:tr>
      <w:tr w:rsidR="00C43D4D" w:rsidRPr="008C19C5" w14:paraId="777F68C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444D1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عالية — High</w:t>
            </w:r>
          </w:p>
        </w:tc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10EF8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وظيفة أساسية معطّلة وما في طريق بديل</w:t>
            </w: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8227A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ما بتقدر تكمّل عملية شراء</w:t>
            </w:r>
          </w:p>
        </w:tc>
      </w:tr>
      <w:tr w:rsidR="00C43D4D" w:rsidRPr="008C19C5" w14:paraId="258C905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2840F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متوسطة — Medium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12C76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وظيفة معطّلة بس في طريق بديل، أو خطأ بالحساب بحالة فرعية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36BD5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الفلترة بتشتغل من القائمة بس مش من البحث</w:t>
            </w:r>
          </w:p>
        </w:tc>
      </w:tr>
      <w:tr w:rsidR="00C43D4D" w:rsidRPr="008C19C5" w14:paraId="64B9F7A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B0C4A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b/>
                <w:bCs/>
                <w:sz w:val="22"/>
                <w:szCs w:val="22"/>
                <w:rtl/>
              </w:rPr>
              <w:t>منخفضة — Low</w:t>
            </w:r>
          </w:p>
        </w:tc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337D2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مشكلة شكلية أو نصية ما بتمنع أي مهمة</w:t>
            </w: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12AF7" w14:textId="77777777" w:rsidR="00C43D4D" w:rsidRPr="008C19C5" w:rsidRDefault="00E600ED" w:rsidP="008C19C5">
            <w:pPr>
              <w:bidi/>
              <w:spacing w:before="40" w:after="40" w:line="280" w:lineRule="auto"/>
              <w:rPr>
                <w:sz w:val="23"/>
                <w:szCs w:val="23"/>
              </w:rPr>
            </w:pPr>
            <w:r w:rsidRPr="008C19C5">
              <w:rPr>
                <w:sz w:val="22"/>
                <w:szCs w:val="22"/>
                <w:rtl/>
              </w:rPr>
              <w:t>مسافة زايدة بين حقلين، أو خطأ إملائي بعنوان</w:t>
            </w:r>
          </w:p>
        </w:tc>
      </w:tr>
    </w:tbl>
    <w:p w14:paraId="4D5DDAA5" w14:textId="77777777" w:rsidR="00E600ED" w:rsidRPr="008C19C5" w:rsidRDefault="00E600ED" w:rsidP="008C19C5">
      <w:pPr>
        <w:bidi/>
        <w:rPr>
          <w:sz w:val="23"/>
          <w:szCs w:val="23"/>
        </w:rPr>
      </w:pPr>
    </w:p>
    <w:sectPr w:rsidR="00E600ED" w:rsidRPr="008C19C5" w:rsidSect="008C19C5">
      <w:footerReference w:type="default" r:id="rId7"/>
      <w:pgSz w:w="11906" w:h="16838"/>
      <w:pgMar w:top="1000" w:right="1080" w:bottom="1000" w:left="1080" w:header="708" w:footer="708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F14F6" w14:textId="77777777" w:rsidR="00E600ED" w:rsidRDefault="00E600ED">
      <w:pPr>
        <w:spacing w:line="240" w:lineRule="auto"/>
      </w:pPr>
      <w:r>
        <w:separator/>
      </w:r>
    </w:p>
  </w:endnote>
  <w:endnote w:type="continuationSeparator" w:id="0">
    <w:p w14:paraId="0FE8BC04" w14:textId="77777777" w:rsidR="00E600ED" w:rsidRDefault="00E600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11762" w14:textId="77777777" w:rsidR="00C43D4D" w:rsidRDefault="00E600ED">
    <w:pPr>
      <w:pBdr>
        <w:top w:val="single" w:sz="4" w:space="6" w:color="D5DAE3"/>
      </w:pBdr>
      <w:bidi/>
      <w:jc w:val="right"/>
    </w:pPr>
    <w:r>
      <w:rPr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PAGE</w:instrText>
    </w:r>
    <w:r>
      <w:rPr>
        <w:color w:val="5A6678"/>
        <w:sz w:val="16"/>
        <w:szCs w:val="16"/>
      </w:rPr>
      <w:fldChar w:fldCharType="separate"/>
    </w:r>
    <w:r w:rsidR="008C19C5">
      <w:rPr>
        <w:noProof/>
        <w:color w:val="5A6678"/>
        <w:sz w:val="16"/>
        <w:szCs w:val="16"/>
        <w:rtl/>
      </w:rPr>
      <w:t>1</w:t>
    </w:r>
    <w:r>
      <w:rPr>
        <w:color w:val="5A6678"/>
        <w:sz w:val="16"/>
        <w:szCs w:val="16"/>
      </w:rPr>
      <w:fldChar w:fldCharType="end"/>
    </w:r>
    <w:r>
      <w:rPr>
        <w:color w:val="5A6678"/>
        <w:sz w:val="16"/>
        <w:szCs w:val="16"/>
        <w:rtl/>
      </w:rPr>
      <w:t xml:space="preserve"> من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NUMPAGES</w:instrText>
    </w:r>
    <w:r>
      <w:rPr>
        <w:color w:val="5A6678"/>
        <w:sz w:val="16"/>
        <w:szCs w:val="16"/>
      </w:rPr>
      <w:fldChar w:fldCharType="separate"/>
    </w:r>
    <w:r w:rsidR="008C19C5">
      <w:rPr>
        <w:noProof/>
        <w:color w:val="5A6678"/>
        <w:sz w:val="16"/>
        <w:szCs w:val="16"/>
        <w:rtl/>
      </w:rPr>
      <w:t>2</w:t>
    </w:r>
    <w:r>
      <w:rPr>
        <w:color w:val="5A66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2179C" w14:textId="77777777" w:rsidR="00E600ED" w:rsidRDefault="00E600ED">
      <w:pPr>
        <w:spacing w:line="240" w:lineRule="auto"/>
      </w:pPr>
      <w:r>
        <w:separator/>
      </w:r>
    </w:p>
  </w:footnote>
  <w:footnote w:type="continuationSeparator" w:id="0">
    <w:p w14:paraId="68C8997F" w14:textId="77777777" w:rsidR="00E600ED" w:rsidRDefault="00E600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022"/>
    <w:multiLevelType w:val="hybridMultilevel"/>
    <w:tmpl w:val="2FAC230E"/>
    <w:lvl w:ilvl="0" w:tplc="47C4BCEA">
      <w:start w:val="1"/>
      <w:numFmt w:val="bullet"/>
      <w:lvlText w:val="▪"/>
      <w:lvlJc w:val="right"/>
      <w:pPr>
        <w:ind w:right="460" w:hanging="240"/>
      </w:pPr>
      <w:rPr>
        <w:color w:val="F6823B"/>
      </w:rPr>
    </w:lvl>
    <w:lvl w:ilvl="1" w:tplc="FE7EBDAA">
      <w:numFmt w:val="decimal"/>
      <w:lvlText w:val=""/>
      <w:lvlJc w:val="left"/>
    </w:lvl>
    <w:lvl w:ilvl="2" w:tplc="BADAAB4E">
      <w:numFmt w:val="decimal"/>
      <w:lvlText w:val=""/>
      <w:lvlJc w:val="left"/>
    </w:lvl>
    <w:lvl w:ilvl="3" w:tplc="742EA550">
      <w:numFmt w:val="decimal"/>
      <w:lvlText w:val=""/>
      <w:lvlJc w:val="left"/>
    </w:lvl>
    <w:lvl w:ilvl="4" w:tplc="89B09FBA">
      <w:numFmt w:val="decimal"/>
      <w:lvlText w:val=""/>
      <w:lvlJc w:val="left"/>
    </w:lvl>
    <w:lvl w:ilvl="5" w:tplc="4C663C6C">
      <w:numFmt w:val="decimal"/>
      <w:lvlText w:val=""/>
      <w:lvlJc w:val="left"/>
    </w:lvl>
    <w:lvl w:ilvl="6" w:tplc="8D128BFA">
      <w:numFmt w:val="decimal"/>
      <w:lvlText w:val=""/>
      <w:lvlJc w:val="left"/>
    </w:lvl>
    <w:lvl w:ilvl="7" w:tplc="6BE21B9C">
      <w:numFmt w:val="decimal"/>
      <w:lvlText w:val=""/>
      <w:lvlJc w:val="left"/>
    </w:lvl>
    <w:lvl w:ilvl="8" w:tplc="B0F885C6">
      <w:numFmt w:val="decimal"/>
      <w:lvlText w:val=""/>
      <w:lvlJc w:val="left"/>
    </w:lvl>
  </w:abstractNum>
  <w:abstractNum w:abstractNumId="1" w15:restartNumberingAfterBreak="0">
    <w:nsid w:val="513B1D0F"/>
    <w:multiLevelType w:val="hybridMultilevel"/>
    <w:tmpl w:val="EB28E4F8"/>
    <w:lvl w:ilvl="0" w:tplc="8AA2FB7A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  <w:lvl w:ilvl="1" w:tplc="03505AE6">
      <w:numFmt w:val="decimal"/>
      <w:lvlText w:val=""/>
      <w:lvlJc w:val="left"/>
    </w:lvl>
    <w:lvl w:ilvl="2" w:tplc="9AAE979A">
      <w:numFmt w:val="decimal"/>
      <w:lvlText w:val=""/>
      <w:lvlJc w:val="left"/>
    </w:lvl>
    <w:lvl w:ilvl="3" w:tplc="89B20606">
      <w:numFmt w:val="decimal"/>
      <w:lvlText w:val=""/>
      <w:lvlJc w:val="left"/>
    </w:lvl>
    <w:lvl w:ilvl="4" w:tplc="66A664F0">
      <w:numFmt w:val="decimal"/>
      <w:lvlText w:val=""/>
      <w:lvlJc w:val="left"/>
    </w:lvl>
    <w:lvl w:ilvl="5" w:tplc="B6C4288E">
      <w:numFmt w:val="decimal"/>
      <w:lvlText w:val=""/>
      <w:lvlJc w:val="left"/>
    </w:lvl>
    <w:lvl w:ilvl="6" w:tplc="2EE8DC54">
      <w:numFmt w:val="decimal"/>
      <w:lvlText w:val=""/>
      <w:lvlJc w:val="left"/>
    </w:lvl>
    <w:lvl w:ilvl="7" w:tplc="07188016">
      <w:numFmt w:val="decimal"/>
      <w:lvlText w:val=""/>
      <w:lvlJc w:val="left"/>
    </w:lvl>
    <w:lvl w:ilvl="8" w:tplc="3260F120">
      <w:numFmt w:val="decimal"/>
      <w:lvlText w:val=""/>
      <w:lvlJc w:val="left"/>
    </w:lvl>
  </w:abstractNum>
  <w:abstractNum w:abstractNumId="2" w15:restartNumberingAfterBreak="0">
    <w:nsid w:val="79E1031B"/>
    <w:multiLevelType w:val="hybridMultilevel"/>
    <w:tmpl w:val="82F43752"/>
    <w:lvl w:ilvl="0" w:tplc="D04CA4B0">
      <w:start w:val="1"/>
      <w:numFmt w:val="bullet"/>
      <w:lvlText w:val="●"/>
      <w:lvlJc w:val="left"/>
      <w:pPr>
        <w:ind w:left="720" w:hanging="360"/>
      </w:pPr>
    </w:lvl>
    <w:lvl w:ilvl="1" w:tplc="A7E47684">
      <w:start w:val="1"/>
      <w:numFmt w:val="bullet"/>
      <w:lvlText w:val="○"/>
      <w:lvlJc w:val="left"/>
      <w:pPr>
        <w:ind w:left="1440" w:hanging="360"/>
      </w:pPr>
    </w:lvl>
    <w:lvl w:ilvl="2" w:tplc="3E5E1712">
      <w:start w:val="1"/>
      <w:numFmt w:val="bullet"/>
      <w:lvlText w:val="■"/>
      <w:lvlJc w:val="left"/>
      <w:pPr>
        <w:ind w:left="2160" w:hanging="360"/>
      </w:pPr>
    </w:lvl>
    <w:lvl w:ilvl="3" w:tplc="917A5714">
      <w:start w:val="1"/>
      <w:numFmt w:val="bullet"/>
      <w:lvlText w:val="●"/>
      <w:lvlJc w:val="left"/>
      <w:pPr>
        <w:ind w:left="2880" w:hanging="360"/>
      </w:pPr>
    </w:lvl>
    <w:lvl w:ilvl="4" w:tplc="29B2ED78">
      <w:start w:val="1"/>
      <w:numFmt w:val="bullet"/>
      <w:lvlText w:val="○"/>
      <w:lvlJc w:val="left"/>
      <w:pPr>
        <w:ind w:left="3600" w:hanging="360"/>
      </w:pPr>
    </w:lvl>
    <w:lvl w:ilvl="5" w:tplc="9FC8684E">
      <w:start w:val="1"/>
      <w:numFmt w:val="bullet"/>
      <w:lvlText w:val="■"/>
      <w:lvlJc w:val="left"/>
      <w:pPr>
        <w:ind w:left="4320" w:hanging="360"/>
      </w:pPr>
    </w:lvl>
    <w:lvl w:ilvl="6" w:tplc="0ED8B93C">
      <w:start w:val="1"/>
      <w:numFmt w:val="bullet"/>
      <w:lvlText w:val="●"/>
      <w:lvlJc w:val="left"/>
      <w:pPr>
        <w:ind w:left="5040" w:hanging="360"/>
      </w:pPr>
    </w:lvl>
    <w:lvl w:ilvl="7" w:tplc="BF40B4D6">
      <w:start w:val="1"/>
      <w:numFmt w:val="bullet"/>
      <w:lvlText w:val="●"/>
      <w:lvlJc w:val="left"/>
      <w:pPr>
        <w:ind w:left="5760" w:hanging="360"/>
      </w:pPr>
    </w:lvl>
    <w:lvl w:ilvl="8" w:tplc="2526A23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D4D"/>
    <w:rsid w:val="008C19C5"/>
    <w:rsid w:val="00C43D4D"/>
    <w:rsid w:val="00E6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0AB5"/>
  <w15:docId w15:val="{4172AAF1-D298-4BAB-9C0A-06F546E1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C2E"/>
        <w:sz w:val="21"/>
        <w:szCs w:val="21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Bug Report</dc:title>
  <dc:creator>Testing بالعربي</dc:creator>
  <dc:description>تقرير Bug ما بيترجّعلك: خطوات واضحة، بيئة كاملة، ونتيجة متوقّعة مفصولة عن الفعلية.</dc:description>
  <cp:lastModifiedBy>Abdul Faisal</cp:lastModifiedBy>
  <cp:revision>3</cp:revision>
  <dcterms:created xsi:type="dcterms:W3CDTF">2026-09-09T20:20:00Z</dcterms:created>
  <dcterms:modified xsi:type="dcterms:W3CDTF">2026-09-14T07:02:00Z</dcterms:modified>
</cp:coreProperties>
</file>